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CE" w:rsidRDefault="00411CCE" w:rsidP="00582339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582339" w:rsidRPr="00997E11" w:rsidRDefault="00411CCE" w:rsidP="00582339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582339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38303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82339" w:rsidRPr="00997E11">
        <w:rPr>
          <w:rFonts w:ascii="Times New Roman" w:hAnsi="Times New Roman"/>
          <w:b/>
          <w:bCs/>
          <w:sz w:val="24"/>
          <w:szCs w:val="24"/>
        </w:rPr>
        <w:t>ДОГОВОР N __</w:t>
      </w:r>
    </w:p>
    <w:p w:rsidR="00582339" w:rsidRDefault="00582339" w:rsidP="00582339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на оказание платных образовательных услуг </w:t>
      </w:r>
    </w:p>
    <w:p w:rsidR="00582339" w:rsidRDefault="00582339" w:rsidP="00582339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по дополнительным общеразвивающим программам  </w:t>
      </w:r>
    </w:p>
    <w:p w:rsidR="00582339" w:rsidRDefault="00582339" w:rsidP="00582339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художественной направленности</w:t>
      </w:r>
    </w:p>
    <w:p w:rsidR="00411CCE" w:rsidRDefault="00411CCE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82339" w:rsidRPr="00997E11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 xml:space="preserve">  г. Коммунар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97E1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97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"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  <w:r w:rsidRPr="00997E11">
        <w:rPr>
          <w:rFonts w:ascii="Times New Roman" w:hAnsi="Times New Roman"/>
          <w:sz w:val="24"/>
          <w:szCs w:val="24"/>
        </w:rPr>
        <w:t xml:space="preserve"> г.</w:t>
      </w:r>
    </w:p>
    <w:p w:rsidR="00582339" w:rsidRPr="00997E11" w:rsidRDefault="00582339" w:rsidP="00582339">
      <w:pPr>
        <w:pStyle w:val="a4"/>
        <w:rPr>
          <w:rFonts w:ascii="Times New Roman" w:hAnsi="Times New Roman"/>
          <w:sz w:val="18"/>
          <w:szCs w:val="18"/>
        </w:rPr>
      </w:pPr>
      <w:r w:rsidRPr="00997E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997E11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997E11">
        <w:rPr>
          <w:rFonts w:ascii="Times New Roman" w:hAnsi="Times New Roman"/>
          <w:sz w:val="18"/>
          <w:szCs w:val="18"/>
        </w:rPr>
        <w:t xml:space="preserve"> (дата заключения договора)</w:t>
      </w:r>
    </w:p>
    <w:p w:rsidR="00582339" w:rsidRPr="00997E11" w:rsidRDefault="00582339" w:rsidP="00582339">
      <w:pPr>
        <w:pStyle w:val="a4"/>
        <w:rPr>
          <w:rFonts w:ascii="Times New Roman" w:hAnsi="Times New Roman"/>
          <w:sz w:val="24"/>
          <w:szCs w:val="24"/>
        </w:rPr>
      </w:pPr>
    </w:p>
    <w:p w:rsidR="00582339" w:rsidRDefault="00582339" w:rsidP="0058233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 xml:space="preserve">   Муницип</w:t>
      </w:r>
      <w:r>
        <w:rPr>
          <w:rFonts w:ascii="Times New Roman" w:hAnsi="Times New Roman"/>
          <w:sz w:val="24"/>
          <w:szCs w:val="24"/>
        </w:rPr>
        <w:t xml:space="preserve">альное бюджетное </w:t>
      </w:r>
      <w:r w:rsidRPr="00997E11">
        <w:rPr>
          <w:rFonts w:ascii="Times New Roman" w:hAnsi="Times New Roman"/>
          <w:sz w:val="24"/>
          <w:szCs w:val="24"/>
        </w:rPr>
        <w:t>учреждение д</w:t>
      </w:r>
      <w:r>
        <w:rPr>
          <w:rFonts w:ascii="Times New Roman" w:hAnsi="Times New Roman"/>
          <w:sz w:val="24"/>
          <w:szCs w:val="24"/>
        </w:rPr>
        <w:t xml:space="preserve">ополнительного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997E11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997E11">
        <w:rPr>
          <w:rFonts w:ascii="Times New Roman" w:hAnsi="Times New Roman"/>
          <w:sz w:val="24"/>
          <w:szCs w:val="24"/>
        </w:rPr>
        <w:t>Коммунаровская детская школа искусств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997E11">
        <w:rPr>
          <w:rFonts w:ascii="Times New Roman" w:hAnsi="Times New Roman"/>
          <w:sz w:val="24"/>
          <w:szCs w:val="24"/>
        </w:rPr>
        <w:t>осуществляющее  образовательную   деятельность  на  основании  лицензии , выданной Комитетом общего и   профессионального образования   Ленинградской облас</w:t>
      </w:r>
      <w:r w:rsidR="00E83560">
        <w:rPr>
          <w:rFonts w:ascii="Times New Roman" w:hAnsi="Times New Roman"/>
          <w:sz w:val="24"/>
          <w:szCs w:val="24"/>
        </w:rPr>
        <w:t>ти   № 487-16 от 17 октября 2016</w:t>
      </w:r>
      <w:r w:rsidRPr="00997E11">
        <w:rPr>
          <w:rFonts w:ascii="Times New Roman" w:hAnsi="Times New Roman"/>
          <w:sz w:val="24"/>
          <w:szCs w:val="24"/>
        </w:rPr>
        <w:t xml:space="preserve">  года, именуемое  в  дальнейшем "Исполнитель", в лице директора </w:t>
      </w:r>
      <w:proofErr w:type="spellStart"/>
      <w:r w:rsidRPr="00997E11">
        <w:rPr>
          <w:rFonts w:ascii="Times New Roman" w:hAnsi="Times New Roman"/>
          <w:sz w:val="24"/>
          <w:szCs w:val="24"/>
        </w:rPr>
        <w:t>Церр</w:t>
      </w:r>
      <w:proofErr w:type="spellEnd"/>
      <w:r w:rsidRPr="00997E11">
        <w:rPr>
          <w:rFonts w:ascii="Times New Roman" w:hAnsi="Times New Roman"/>
          <w:sz w:val="24"/>
          <w:szCs w:val="24"/>
        </w:rPr>
        <w:t xml:space="preserve"> Елены Рустамовны,  действующей на основании  Устава</w:t>
      </w:r>
      <w:r>
        <w:rPr>
          <w:rFonts w:ascii="Times New Roman" w:hAnsi="Times New Roman"/>
          <w:sz w:val="24"/>
          <w:szCs w:val="24"/>
        </w:rPr>
        <w:t>, расположенное по адресу 188320, г. Коммунар, ул. Школьная д.6</w:t>
      </w:r>
    </w:p>
    <w:p w:rsidR="00582339" w:rsidRPr="00997E11" w:rsidRDefault="00411CCE" w:rsidP="005823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582339" w:rsidRDefault="00582339" w:rsidP="00582339">
      <w:pPr>
        <w:pStyle w:val="ConsPlusNonformat"/>
      </w:pPr>
      <w:r>
        <w:t>и _______________________________________________________________________,</w:t>
      </w:r>
    </w:p>
    <w:p w:rsidR="00582339" w:rsidRDefault="00582339" w:rsidP="00582339">
      <w:pPr>
        <w:pStyle w:val="a4"/>
        <w:rPr>
          <w:rFonts w:ascii="Times New Roman" w:hAnsi="Times New Roman"/>
          <w:sz w:val="18"/>
          <w:szCs w:val="18"/>
        </w:rPr>
      </w:pPr>
      <w:r>
        <w:t xml:space="preserve">                 </w:t>
      </w:r>
      <w:r w:rsidRPr="00997E11">
        <w:rPr>
          <w:rFonts w:ascii="Times New Roman" w:hAnsi="Times New Roman"/>
          <w:sz w:val="18"/>
          <w:szCs w:val="18"/>
        </w:rPr>
        <w:t>(фамилия, имя, отчество (при наличии) законного представителя</w:t>
      </w:r>
      <w:r>
        <w:rPr>
          <w:rFonts w:ascii="Times New Roman" w:hAnsi="Times New Roman"/>
          <w:sz w:val="18"/>
          <w:szCs w:val="18"/>
        </w:rPr>
        <w:t xml:space="preserve"> несовершеннолетнего обучающегося</w:t>
      </w:r>
      <w:r w:rsidRPr="00997E11">
        <w:rPr>
          <w:rFonts w:ascii="Times New Roman" w:hAnsi="Times New Roman"/>
          <w:sz w:val="18"/>
          <w:szCs w:val="18"/>
        </w:rPr>
        <w:t>)</w:t>
      </w:r>
    </w:p>
    <w:p w:rsidR="00582339" w:rsidRPr="00997E11" w:rsidRDefault="00582339" w:rsidP="00582339">
      <w:pPr>
        <w:pStyle w:val="a4"/>
        <w:rPr>
          <w:rFonts w:ascii="Times New Roman" w:hAnsi="Times New Roman"/>
          <w:sz w:val="18"/>
          <w:szCs w:val="18"/>
        </w:rPr>
      </w:pPr>
    </w:p>
    <w:p w:rsidR="00582339" w:rsidRPr="00997E11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997E11">
        <w:rPr>
          <w:rFonts w:ascii="Times New Roman" w:hAnsi="Times New Roman"/>
          <w:sz w:val="24"/>
          <w:szCs w:val="24"/>
        </w:rPr>
        <w:t>менуемого  в</w:t>
      </w:r>
      <w:proofErr w:type="gramEnd"/>
      <w:r w:rsidRPr="00997E11">
        <w:rPr>
          <w:rFonts w:ascii="Times New Roman" w:hAnsi="Times New Roman"/>
          <w:sz w:val="24"/>
          <w:szCs w:val="24"/>
        </w:rPr>
        <w:t xml:space="preserve">  дальнейшем  "Заказчик",  действующий  в  интересах несовершеннолетнего _______________________________________________________</w:t>
      </w:r>
    </w:p>
    <w:p w:rsidR="00582339" w:rsidRPr="00F548C5" w:rsidRDefault="00582339" w:rsidP="00582339">
      <w:pPr>
        <w:pStyle w:val="a4"/>
        <w:rPr>
          <w:rFonts w:ascii="Times New Roman" w:hAnsi="Times New Roman"/>
          <w:sz w:val="18"/>
          <w:szCs w:val="18"/>
        </w:rPr>
      </w:pPr>
      <w:r w:rsidRPr="008A40E5">
        <w:rPr>
          <w:rFonts w:ascii="Times New Roman" w:hAnsi="Times New Roman"/>
          <w:sz w:val="18"/>
          <w:szCs w:val="18"/>
        </w:rPr>
        <w:t xml:space="preserve">                                                (фамилия, имя, отчество</w:t>
      </w:r>
      <w:r>
        <w:rPr>
          <w:rFonts w:ascii="Times New Roman" w:hAnsi="Times New Roman"/>
          <w:sz w:val="18"/>
          <w:szCs w:val="18"/>
        </w:rPr>
        <w:t xml:space="preserve"> (</w:t>
      </w:r>
      <w:r w:rsidRPr="008A40E5">
        <w:rPr>
          <w:rFonts w:ascii="Times New Roman" w:hAnsi="Times New Roman"/>
          <w:sz w:val="18"/>
          <w:szCs w:val="18"/>
        </w:rPr>
        <w:t xml:space="preserve">при </w:t>
      </w:r>
      <w:proofErr w:type="gramStart"/>
      <w:r w:rsidRPr="008A40E5">
        <w:rPr>
          <w:rFonts w:ascii="Times New Roman" w:hAnsi="Times New Roman"/>
          <w:sz w:val="18"/>
          <w:szCs w:val="18"/>
        </w:rPr>
        <w:t>наличии)</w:t>
      </w:r>
      <w:r w:rsidRPr="00997E11">
        <w:rPr>
          <w:rFonts w:ascii="Times New Roman" w:hAnsi="Times New Roman"/>
          <w:sz w:val="24"/>
          <w:szCs w:val="24"/>
        </w:rPr>
        <w:t xml:space="preserve">  </w:t>
      </w:r>
      <w:r w:rsidRPr="008A40E5">
        <w:rPr>
          <w:rFonts w:ascii="Times New Roman" w:hAnsi="Times New Roman"/>
          <w:sz w:val="18"/>
          <w:szCs w:val="18"/>
        </w:rPr>
        <w:t>лица</w:t>
      </w:r>
      <w:proofErr w:type="gramEnd"/>
      <w:r w:rsidRPr="008A40E5">
        <w:rPr>
          <w:rFonts w:ascii="Times New Roman" w:hAnsi="Times New Roman"/>
          <w:sz w:val="18"/>
          <w:szCs w:val="18"/>
        </w:rPr>
        <w:t>, зачисляемого на обучение)</w:t>
      </w:r>
    </w:p>
    <w:p w:rsidR="00582339" w:rsidRPr="00997E11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>и совместно именуемые Стороны, заключили настоящий Договор о нижеследующем:</w:t>
      </w:r>
    </w:p>
    <w:p w:rsidR="00582339" w:rsidRPr="008A40E5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8A40E5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6B33FF">
        <w:rPr>
          <w:rFonts w:ascii="Times New Roman" w:hAnsi="Times New Roman"/>
          <w:b/>
          <w:sz w:val="24"/>
          <w:szCs w:val="24"/>
        </w:rPr>
        <w:t xml:space="preserve">       </w:t>
      </w:r>
      <w:r w:rsidRPr="008A40E5">
        <w:rPr>
          <w:rFonts w:ascii="Times New Roman" w:hAnsi="Times New Roman"/>
          <w:b/>
          <w:sz w:val="24"/>
          <w:szCs w:val="24"/>
        </w:rPr>
        <w:t xml:space="preserve"> I. Предмет Договора</w:t>
      </w:r>
    </w:p>
    <w:p w:rsidR="00582339" w:rsidRPr="00997E11" w:rsidRDefault="00582339" w:rsidP="00582339">
      <w:pPr>
        <w:pStyle w:val="a4"/>
        <w:rPr>
          <w:rFonts w:ascii="Times New Roman" w:hAnsi="Times New Roman"/>
          <w:sz w:val="24"/>
          <w:szCs w:val="24"/>
        </w:rPr>
      </w:pP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 xml:space="preserve">    1.1.  Исполнитель предоставляет, </w:t>
      </w:r>
      <w:proofErr w:type="gramStart"/>
      <w:r w:rsidRPr="00997E11">
        <w:rPr>
          <w:rFonts w:ascii="Times New Roman" w:hAnsi="Times New Roman"/>
          <w:sz w:val="24"/>
          <w:szCs w:val="24"/>
        </w:rPr>
        <w:t>а  Заказчик</w:t>
      </w:r>
      <w:proofErr w:type="gramEnd"/>
      <w:r w:rsidRPr="00997E11">
        <w:rPr>
          <w:rFonts w:ascii="Times New Roman" w:hAnsi="Times New Roman"/>
          <w:sz w:val="24"/>
          <w:szCs w:val="24"/>
        </w:rPr>
        <w:t xml:space="preserve"> оплачивает </w:t>
      </w:r>
      <w:r>
        <w:rPr>
          <w:rFonts w:ascii="Times New Roman" w:hAnsi="Times New Roman"/>
          <w:sz w:val="24"/>
          <w:szCs w:val="24"/>
        </w:rPr>
        <w:t xml:space="preserve">платные </w:t>
      </w:r>
      <w:r w:rsidRPr="00997E11">
        <w:rPr>
          <w:rFonts w:ascii="Times New Roman" w:hAnsi="Times New Roman"/>
          <w:sz w:val="24"/>
          <w:szCs w:val="24"/>
        </w:rPr>
        <w:t>образовательные услуги</w:t>
      </w:r>
      <w:r>
        <w:rPr>
          <w:rFonts w:ascii="Times New Roman" w:hAnsi="Times New Roman"/>
          <w:sz w:val="24"/>
          <w:szCs w:val="24"/>
        </w:rPr>
        <w:t>, предоставляемые Обучающемуся</w:t>
      </w:r>
      <w:r w:rsidRPr="00997E1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дополнительной общеразвивающей </w:t>
      </w:r>
      <w:r w:rsidRPr="00997E11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художественной направленности</w:t>
      </w:r>
      <w:r w:rsidRPr="00997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97E11">
        <w:rPr>
          <w:rFonts w:ascii="Times New Roman" w:hAnsi="Times New Roman"/>
          <w:sz w:val="24"/>
          <w:szCs w:val="24"/>
        </w:rPr>
        <w:t>Подготовит</w:t>
      </w:r>
      <w:r w:rsidR="001F6D5A">
        <w:rPr>
          <w:rFonts w:ascii="Times New Roman" w:hAnsi="Times New Roman"/>
          <w:sz w:val="24"/>
          <w:szCs w:val="24"/>
        </w:rPr>
        <w:t xml:space="preserve">ельное изобразительное </w:t>
      </w:r>
      <w:r>
        <w:rPr>
          <w:rFonts w:ascii="Times New Roman" w:hAnsi="Times New Roman"/>
          <w:sz w:val="24"/>
          <w:szCs w:val="24"/>
        </w:rPr>
        <w:t>отделение», количество которых определено в приложении 1, являющемся неотъемлемой частью настоящего Договора.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1.2. Форма обучения – очная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1.3. Обучение ведется на русском языке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</w:t>
      </w:r>
      <w:r w:rsidRPr="00997E11">
        <w:rPr>
          <w:rFonts w:ascii="Times New Roman" w:hAnsi="Times New Roman"/>
          <w:sz w:val="24"/>
          <w:szCs w:val="24"/>
        </w:rPr>
        <w:t>. Срок освоения образовательной программы на момент подписания Догово</w:t>
      </w:r>
      <w:r>
        <w:rPr>
          <w:rFonts w:ascii="Times New Roman" w:hAnsi="Times New Roman"/>
          <w:sz w:val="24"/>
          <w:szCs w:val="24"/>
        </w:rPr>
        <w:t xml:space="preserve">ра </w:t>
      </w:r>
    </w:p>
    <w:p w:rsidR="00582339" w:rsidRPr="00997E11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составляет </w:t>
      </w:r>
      <w:r w:rsidR="00AE3357">
        <w:rPr>
          <w:rFonts w:ascii="Times New Roman" w:hAnsi="Times New Roman"/>
          <w:b/>
          <w:sz w:val="28"/>
          <w:szCs w:val="28"/>
          <w:u w:val="single"/>
        </w:rPr>
        <w:t>__</w:t>
      </w:r>
      <w:r w:rsidRPr="00EE7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582339" w:rsidRPr="00997E11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1.5.</w:t>
      </w:r>
      <w:r w:rsidRPr="00997E11">
        <w:rPr>
          <w:rFonts w:ascii="Times New Roman" w:hAnsi="Times New Roman"/>
          <w:sz w:val="24"/>
          <w:szCs w:val="24"/>
        </w:rPr>
        <w:t xml:space="preserve"> Срок    обучения   </w:t>
      </w:r>
      <w:proofErr w:type="gramStart"/>
      <w:r w:rsidRPr="00997E11">
        <w:rPr>
          <w:rFonts w:ascii="Times New Roman" w:hAnsi="Times New Roman"/>
          <w:sz w:val="24"/>
          <w:szCs w:val="24"/>
        </w:rPr>
        <w:t>по  индивидуальному</w:t>
      </w:r>
      <w:proofErr w:type="gramEnd"/>
      <w:r w:rsidRPr="00997E11">
        <w:rPr>
          <w:rFonts w:ascii="Times New Roman" w:hAnsi="Times New Roman"/>
          <w:sz w:val="24"/>
          <w:szCs w:val="24"/>
        </w:rPr>
        <w:t xml:space="preserve">  учебному  плану,  в  том  числе</w:t>
      </w:r>
    </w:p>
    <w:p w:rsidR="00582339" w:rsidRPr="00997E11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97E11">
        <w:rPr>
          <w:rFonts w:ascii="Times New Roman" w:hAnsi="Times New Roman"/>
          <w:sz w:val="24"/>
          <w:szCs w:val="24"/>
        </w:rPr>
        <w:t>ускорен</w:t>
      </w:r>
      <w:r>
        <w:rPr>
          <w:rFonts w:ascii="Times New Roman" w:hAnsi="Times New Roman"/>
          <w:sz w:val="24"/>
          <w:szCs w:val="24"/>
        </w:rPr>
        <w:t>ному обучению – не предусмотрен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1.6</w:t>
      </w:r>
      <w:r w:rsidRPr="00997E11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сле освоения образовательной программы выдача свидетельства – не</w:t>
      </w:r>
    </w:p>
    <w:p w:rsidR="00582339" w:rsidRPr="00997E11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предусмотрена</w:t>
      </w:r>
    </w:p>
    <w:p w:rsidR="00582339" w:rsidRPr="008339B3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C05FC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</w:p>
    <w:p w:rsidR="00582339" w:rsidRPr="00AF5DAF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r w:rsidRPr="00AF5DAF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582339" w:rsidRPr="00997E11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Исполнителя. В том числе, полученных от приносящей доход деятельности. Добровольных пожертвований и целевых взносов физических и (или) юридических лиц. Основание и порядок снижения стоимости платных образовательных услуг устанавливается Положением о порядке оказания платных образовательных услуг.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2.1.4.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действия настоящего договора допустил нарушения, предусмотренные гражданским законодательством и настоящим договором и дающим право Исполнителю отказаться от исполнения договора.</w:t>
      </w:r>
    </w:p>
    <w:p w:rsidR="00582339" w:rsidRPr="00997E11" w:rsidRDefault="00582339" w:rsidP="00582339">
      <w:pPr>
        <w:pStyle w:val="a4"/>
        <w:rPr>
          <w:rFonts w:ascii="Times New Roman" w:hAnsi="Times New Roman"/>
          <w:sz w:val="24"/>
          <w:szCs w:val="24"/>
        </w:rPr>
      </w:pPr>
    </w:p>
    <w:p w:rsidR="00582339" w:rsidRPr="00AF5DAF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r w:rsidRPr="00AF5DAF">
        <w:rPr>
          <w:rFonts w:ascii="Times New Roman" w:hAnsi="Times New Roman"/>
          <w:b/>
          <w:sz w:val="24"/>
          <w:szCs w:val="24"/>
        </w:rPr>
        <w:t>2.2.</w:t>
      </w:r>
      <w:r>
        <w:t xml:space="preserve"> </w:t>
      </w:r>
      <w:r w:rsidRPr="00AF5DAF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1E1AA3">
        <w:rPr>
          <w:rFonts w:ascii="Times New Roman" w:hAnsi="Times New Roman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Ссылка на текущий документ" w:history="1">
        <w:r w:rsidRPr="002238ED">
          <w:rPr>
            <w:rStyle w:val="a3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1E1AA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1E1AA3">
        <w:rPr>
          <w:rFonts w:ascii="Times New Roman" w:hAnsi="Times New Roman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2.3..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Обучающийся вправе п</w:t>
      </w:r>
      <w:r w:rsidRPr="001E1AA3">
        <w:rPr>
          <w:rFonts w:ascii="Times New Roman" w:hAnsi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Обращаться к работникам Исполнителя по вопросам, касающимся обучения в образовательном учреждении; получать полную и достоверную информацию об оценке своих знаний, умений и навыков, а также о критериях этой оценки.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Pr="001E1AA3">
        <w:rPr>
          <w:rFonts w:ascii="Times New Roman" w:hAnsi="Times New Roman"/>
          <w:sz w:val="24"/>
          <w:szCs w:val="24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2339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Pr="00AF5DAF">
        <w:rPr>
          <w:rFonts w:ascii="Times New Roman" w:hAnsi="Times New Roman"/>
          <w:b/>
          <w:sz w:val="24"/>
          <w:szCs w:val="24"/>
        </w:rPr>
        <w:t>Обучающийся вправе: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BF21D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F21D4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часть. 1 ст.34 Федерального закона №273-ФЗ от 29.12.2012 г. 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BF2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 вправе получать информацию от исполнителя по вопросам предоставления услуг, предусмотренных разделом1 настоящего договора.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Получать полную и достоверную информацию об оценке своих знаний. Умений и навыков, а также о критериях этой оценки.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3.Пользоваться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имуществом и библиотечным фондом Исполнителя, необходимым для освоения образовательной программы в порядке установленном нормативными актами Учреждения.</w:t>
      </w:r>
    </w:p>
    <w:p w:rsidR="00582339" w:rsidRPr="00BF21D4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4.Принимать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2339" w:rsidRPr="00BF21D4" w:rsidRDefault="00582339" w:rsidP="00582339">
      <w:pPr>
        <w:pStyle w:val="a4"/>
        <w:rPr>
          <w:rFonts w:ascii="Times New Roman" w:hAnsi="Times New Roman"/>
          <w:sz w:val="24"/>
          <w:szCs w:val="24"/>
        </w:rPr>
      </w:pPr>
    </w:p>
    <w:p w:rsidR="00582339" w:rsidRPr="00BF21D4" w:rsidRDefault="00582339" w:rsidP="00582339">
      <w:pPr>
        <w:pStyle w:val="a4"/>
        <w:rPr>
          <w:rFonts w:ascii="Times New Roman" w:hAnsi="Times New Roman"/>
          <w:sz w:val="24"/>
          <w:szCs w:val="24"/>
        </w:rPr>
      </w:pP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</w:p>
    <w:p w:rsidR="00582339" w:rsidRPr="005C05FC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5C05FC">
        <w:rPr>
          <w:rFonts w:ascii="Times New Roman" w:hAnsi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582339" w:rsidRPr="005C05FC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582339" w:rsidRPr="00700D52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r w:rsidRPr="00700D52">
        <w:rPr>
          <w:rFonts w:ascii="Times New Roman" w:hAnsi="Times New Roman"/>
          <w:b/>
          <w:sz w:val="24"/>
          <w:szCs w:val="24"/>
        </w:rPr>
        <w:t>3.1. Исполнитель обязан:</w:t>
      </w: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    3.1.1.     Зачислить     </w:t>
      </w:r>
      <w:proofErr w:type="gramStart"/>
      <w:r>
        <w:rPr>
          <w:rFonts w:ascii="Times New Roman" w:hAnsi="Times New Roman"/>
          <w:sz w:val="24"/>
          <w:szCs w:val="24"/>
        </w:rPr>
        <w:t>Обучающегося,</w:t>
      </w:r>
      <w:r w:rsidRPr="001E1AA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E1AA3">
        <w:rPr>
          <w:rFonts w:ascii="Times New Roman" w:hAnsi="Times New Roman"/>
          <w:sz w:val="24"/>
          <w:szCs w:val="24"/>
        </w:rPr>
        <w:t>выполнившего    установленные</w:t>
      </w: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законодательством   Российской   </w:t>
      </w:r>
      <w:proofErr w:type="gramStart"/>
      <w:r w:rsidRPr="001E1AA3">
        <w:rPr>
          <w:rFonts w:ascii="Times New Roman" w:hAnsi="Times New Roman"/>
          <w:sz w:val="24"/>
          <w:szCs w:val="24"/>
        </w:rPr>
        <w:t xml:space="preserve">Федерации,   </w:t>
      </w:r>
      <w:proofErr w:type="gramEnd"/>
      <w:r w:rsidRPr="001E1AA3">
        <w:rPr>
          <w:rFonts w:ascii="Times New Roman" w:hAnsi="Times New Roman"/>
          <w:sz w:val="24"/>
          <w:szCs w:val="24"/>
        </w:rPr>
        <w:t>учредительными   документами,</w:t>
      </w: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локальными </w:t>
      </w:r>
      <w:proofErr w:type="gramStart"/>
      <w:r w:rsidRPr="001E1AA3">
        <w:rPr>
          <w:rFonts w:ascii="Times New Roman" w:hAnsi="Times New Roman"/>
          <w:sz w:val="24"/>
          <w:szCs w:val="24"/>
        </w:rPr>
        <w:t>нормативными  актами</w:t>
      </w:r>
      <w:proofErr w:type="gramEnd"/>
      <w:r w:rsidRPr="001E1AA3">
        <w:rPr>
          <w:rFonts w:ascii="Times New Roman" w:hAnsi="Times New Roman"/>
          <w:sz w:val="24"/>
          <w:szCs w:val="24"/>
        </w:rPr>
        <w:t xml:space="preserve">  Исполнителя  условия  приема,  в  качестве</w:t>
      </w:r>
    </w:p>
    <w:p w:rsidR="00582339" w:rsidRPr="002238ED" w:rsidRDefault="00AE3357" w:rsidP="00582339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_______________________________________________________________________</w:t>
      </w:r>
      <w:r w:rsidRPr="002238ED">
        <w:rPr>
          <w:rFonts w:ascii="Times New Roman" w:hAnsi="Times New Roman"/>
          <w:sz w:val="18"/>
          <w:szCs w:val="18"/>
        </w:rPr>
        <w:t xml:space="preserve"> </w:t>
      </w:r>
      <w:r w:rsidR="00582339" w:rsidRPr="002238ED">
        <w:rPr>
          <w:rFonts w:ascii="Times New Roman" w:hAnsi="Times New Roman"/>
          <w:sz w:val="18"/>
          <w:szCs w:val="18"/>
        </w:rPr>
        <w:t>(указывается категория обучающегося)</w:t>
      </w:r>
    </w:p>
    <w:p w:rsidR="00582339" w:rsidRPr="002238ED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2238ED">
        <w:rPr>
          <w:rFonts w:ascii="Times New Roman" w:hAnsi="Times New Roman"/>
          <w:sz w:val="24"/>
          <w:szCs w:val="24"/>
        </w:rPr>
        <w:t xml:space="preserve">предусмотрены </w:t>
      </w:r>
      <w:hyperlink r:id="rId5" w:tooltip="Закон РФ от 07.02.1992 N 2300-1 (ред. от 05.05.2014) &quot;О защите прав потребителей&quot; (с изм. и доп., вступ. в силу с 01.07.2014){КонсультантПлюс}" w:history="1">
        <w:r w:rsidRPr="002238ED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2238ED"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tooltip="Федеральный закон от 29.12.2012 N 273-ФЗ (ред. от 21.07.2014) &quot;Об образовании в Российской Федерации&quot;{КонсультантПлюс}" w:history="1">
        <w:r w:rsidRPr="002238ED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2238ED">
        <w:rPr>
          <w:rFonts w:ascii="Times New Roman" w:hAnsi="Times New Roman"/>
          <w:sz w:val="24"/>
          <w:szCs w:val="24"/>
        </w:rPr>
        <w:t xml:space="preserve">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Федерации".</w:t>
      </w:r>
    </w:p>
    <w:p w:rsidR="00582339" w:rsidRPr="002238ED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Par72" w:tooltip="Ссылка на текущий документ" w:history="1">
        <w:r w:rsidRPr="002238ED">
          <w:rPr>
            <w:rStyle w:val="a3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2238ED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</w:t>
      </w:r>
      <w:r>
        <w:rPr>
          <w:rFonts w:ascii="Times New Roman" w:hAnsi="Times New Roman"/>
          <w:sz w:val="24"/>
          <w:szCs w:val="24"/>
        </w:rPr>
        <w:t>зываются в соответствии с учебным планом, годовым календарным учебным графиком и расписанием занятий, разрабатываемыми Исполнителем</w:t>
      </w:r>
    </w:p>
    <w:p w:rsidR="00582339" w:rsidRPr="002238ED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2238ED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D379C3" w:rsidRDefault="00D379C3" w:rsidP="00582339">
      <w:pPr>
        <w:pStyle w:val="a4"/>
        <w:rPr>
          <w:rFonts w:ascii="Times New Roman" w:hAnsi="Times New Roman"/>
          <w:sz w:val="24"/>
          <w:szCs w:val="24"/>
        </w:rPr>
      </w:pPr>
    </w:p>
    <w:p w:rsidR="00582339" w:rsidRPr="002238ED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2238ED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anchor="Par72" w:tooltip="Ссылка на текущий документ" w:history="1">
        <w:r w:rsidRPr="002238ED">
          <w:rPr>
            <w:rStyle w:val="a3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2238ED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2238ED"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</w:t>
      </w:r>
      <w:r w:rsidRPr="001E1AA3">
        <w:rPr>
          <w:rFonts w:ascii="Times New Roman" w:hAnsi="Times New Roman"/>
          <w:sz w:val="24"/>
          <w:szCs w:val="24"/>
        </w:rPr>
        <w:t>бразовательные услуги.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  <w:sz w:val="24"/>
          <w:szCs w:val="24"/>
        </w:rPr>
        <w:t>.</w:t>
      </w:r>
      <w:r w:rsidRPr="001E1AA3">
        <w:rPr>
          <w:rFonts w:ascii="Times New Roman" w:hAnsi="Times New Roman"/>
          <w:sz w:val="24"/>
          <w:szCs w:val="24"/>
        </w:rPr>
        <w:t xml:space="preserve"> 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Уведомит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582339" w:rsidRPr="00700D52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r w:rsidRPr="00700D52">
        <w:rPr>
          <w:rFonts w:ascii="Times New Roman" w:hAnsi="Times New Roman"/>
          <w:b/>
          <w:sz w:val="24"/>
          <w:szCs w:val="24"/>
        </w:rPr>
        <w:t>3.2.Заказчик обязан: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1.С</w:t>
      </w:r>
      <w:r w:rsidRPr="001E1AA3">
        <w:rPr>
          <w:rFonts w:ascii="Times New Roman" w:hAnsi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9" w:anchor="Par72" w:tooltip="Ссылка на текущий документ" w:history="1">
        <w:r w:rsidRPr="007B0001">
          <w:rPr>
            <w:rStyle w:val="a3"/>
            <w:rFonts w:ascii="Times New Roman" w:hAnsi="Times New Roman"/>
            <w:color w:val="auto"/>
            <w:sz w:val="24"/>
            <w:szCs w:val="24"/>
          </w:rPr>
          <w:t>разделе I</w:t>
        </w:r>
      </w:hyperlink>
      <w:r w:rsidRPr="007B0001">
        <w:rPr>
          <w:rFonts w:ascii="Times New Roman" w:hAnsi="Times New Roman"/>
          <w:sz w:val="24"/>
          <w:szCs w:val="24"/>
        </w:rPr>
        <w:t xml:space="preserve"> </w:t>
      </w:r>
      <w:r w:rsidRPr="001E1AA3">
        <w:rPr>
          <w:rFonts w:ascii="Times New Roman" w:hAnsi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</w:t>
      </w:r>
      <w:r>
        <w:rPr>
          <w:rFonts w:ascii="Times New Roman" w:hAnsi="Times New Roman"/>
          <w:sz w:val="24"/>
          <w:szCs w:val="24"/>
        </w:rPr>
        <w:t>ты, подтверждающие такую оплату до 20 числа текущего месяца.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3.2.2.При поступлении Обучающегося в образовательное учреждение и в процессе его обучения своевременно представлять все необходимые документы, предусмотренные Положением о порядке оказания платных образовательных услуг, Уставом образовательного учреждения.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3.2.3.Извещать руководителя Исполнителя об уважительных причинах отсутствия Обучающегося на занятиях.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Возмещать ущерб, причиненный Обучающимся имуществу исполнителя в соответствии с законодательством Российской Федерации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Обеспечить посещение Обучающимся занятий согласно учебному расписанию.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По просьбе исполнителя приходить для беседы при наличии претензий исполнителя к поведению Обучающегося или его отношение к получению платных образовательных услуг.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 Обеспечить Обучающегося за свой счет предметами, необходимыми для надлежащего исполнения обязательств исполнителя по оказанию платных образовательных услуг, в количестве, соответствующем возрасту и потребностям Обучающегося.</w:t>
      </w:r>
    </w:p>
    <w:p w:rsidR="00582339" w:rsidRPr="003F3848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Обязанности обучающегося, не достигнувшего 14-летнего возраста:</w:t>
      </w: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tooltip="Федеральный закон от 29.12.2012 N 273-ФЗ (ред. от 21.07.2014) &quot;Об образовании в Российской Федерации&quot;{КонсультантПлюс}" w:history="1">
        <w:r w:rsidRPr="003F3848">
          <w:rPr>
            <w:rStyle w:val="a3"/>
            <w:rFonts w:ascii="Times New Roman" w:hAnsi="Times New Roman"/>
            <w:color w:val="auto"/>
            <w:sz w:val="24"/>
            <w:szCs w:val="24"/>
          </w:rPr>
          <w:t>статье 43</w:t>
        </w:r>
      </w:hyperlink>
      <w:r w:rsidRPr="003F3848">
        <w:rPr>
          <w:rFonts w:ascii="Times New Roman" w:hAnsi="Times New Roman"/>
          <w:sz w:val="24"/>
          <w:szCs w:val="24"/>
        </w:rPr>
        <w:t xml:space="preserve"> </w:t>
      </w:r>
      <w:r w:rsidRPr="001E1AA3">
        <w:rPr>
          <w:rFonts w:ascii="Times New Roman" w:hAnsi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 xml:space="preserve">ном. </w:t>
      </w: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</w:t>
      </w:r>
      <w:r w:rsidRPr="001E1AA3">
        <w:rPr>
          <w:rFonts w:ascii="Times New Roman" w:hAnsi="Times New Roman"/>
          <w:sz w:val="24"/>
          <w:szCs w:val="24"/>
        </w:rPr>
        <w:t>. Соблюдать требования учредительных документов, правила внутреннего распорядка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1E1AA3">
        <w:rPr>
          <w:rFonts w:ascii="Times New Roman" w:hAnsi="Times New Roman"/>
          <w:sz w:val="24"/>
          <w:szCs w:val="24"/>
        </w:rPr>
        <w:t xml:space="preserve"> и иные локальные нормативные акты Исполнителя.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31088D">
        <w:rPr>
          <w:rFonts w:ascii="Times New Roman" w:hAnsi="Times New Roman"/>
          <w:b/>
          <w:sz w:val="24"/>
          <w:szCs w:val="24"/>
        </w:rPr>
        <w:t>3.4. Обязанности обучающегося</w:t>
      </w:r>
      <w:r>
        <w:rPr>
          <w:rFonts w:ascii="Times New Roman" w:hAnsi="Times New Roman"/>
          <w:sz w:val="24"/>
          <w:szCs w:val="24"/>
        </w:rPr>
        <w:t xml:space="preserve"> (для обучающихся, достигших 14-летнего возраста)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Обучающийся обязан посещать занятия, указанные в учебном расписании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3.4.2.Выполнять задания по подготовке к занятиям, даваемые педагогическими работниками Исполнителя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3.4.3.Соблюдать требования Устава Исполнителя, Правил внутреннего распорядка обучающихся, соблюдать учебную дисциплину и общепринятые нормы поведения в частности: проявлять уважение к педагогическому, 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 Бережно относиться к имуществу Исполнителя.</w:t>
      </w:r>
    </w:p>
    <w:p w:rsidR="00D379C3" w:rsidRDefault="00D379C3" w:rsidP="00582339">
      <w:pPr>
        <w:pStyle w:val="a4"/>
        <w:rPr>
          <w:rFonts w:ascii="Times New Roman" w:hAnsi="Times New Roman"/>
          <w:b/>
          <w:sz w:val="24"/>
          <w:szCs w:val="24"/>
        </w:rPr>
      </w:pPr>
      <w:bookmarkStart w:id="3" w:name="Par130"/>
      <w:bookmarkEnd w:id="3"/>
    </w:p>
    <w:p w:rsidR="00D379C3" w:rsidRDefault="00D379C3" w:rsidP="005823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79C3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r w:rsidRPr="0031088D">
        <w:rPr>
          <w:rFonts w:ascii="Times New Roman" w:hAnsi="Times New Roman"/>
          <w:b/>
          <w:sz w:val="24"/>
          <w:szCs w:val="24"/>
        </w:rPr>
        <w:t>IV. Стоимость услуг, сроки и порядок их оплаты</w:t>
      </w:r>
    </w:p>
    <w:p w:rsidR="00582339" w:rsidRPr="0031088D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r w:rsidRPr="0031088D">
        <w:rPr>
          <w:rFonts w:ascii="Times New Roman" w:hAnsi="Times New Roman"/>
          <w:b/>
          <w:sz w:val="24"/>
          <w:szCs w:val="24"/>
        </w:rPr>
        <w:t xml:space="preserve"> 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AE3357">
        <w:rPr>
          <w:rFonts w:ascii="Times New Roman" w:hAnsi="Times New Roman"/>
          <w:b/>
          <w:sz w:val="24"/>
          <w:szCs w:val="24"/>
          <w:u w:val="single"/>
        </w:rPr>
        <w:t>______________________________________________</w:t>
      </w:r>
      <w:r w:rsidRPr="002A4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3560">
        <w:rPr>
          <w:rFonts w:ascii="Times New Roman" w:hAnsi="Times New Roman"/>
          <w:sz w:val="24"/>
          <w:szCs w:val="24"/>
        </w:rPr>
        <w:t xml:space="preserve">.2.Заказчик в период с октября </w:t>
      </w:r>
      <w:r>
        <w:rPr>
          <w:rFonts w:ascii="Times New Roman" w:hAnsi="Times New Roman"/>
          <w:sz w:val="24"/>
          <w:szCs w:val="24"/>
        </w:rPr>
        <w:t>по май месяц оплачивает в равных долях предоставленные образовательные услуги не позднее 20 числа текущего месяца на счет Исполнителя и удостоверяет Исполнителя квитанциями, подтверждающими оплату.</w:t>
      </w:r>
    </w:p>
    <w:p w:rsidR="00582339" w:rsidRPr="001E1AA3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1E1AA3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/>
          <w:sz w:val="24"/>
          <w:szCs w:val="24"/>
        </w:rPr>
        <w:t>инансовый год и плановый период</w:t>
      </w:r>
    </w:p>
    <w:p w:rsidR="00582339" w:rsidRDefault="00582339" w:rsidP="00582339">
      <w:pPr>
        <w:pStyle w:val="ConsPlusNormal"/>
        <w:ind w:firstLine="540"/>
        <w:jc w:val="both"/>
      </w:pPr>
    </w:p>
    <w:p w:rsidR="00582339" w:rsidRPr="007B02CB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582339" w:rsidRPr="007B02CB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bookmarkStart w:id="4" w:name="Par144"/>
      <w:bookmarkEnd w:id="4"/>
      <w:r w:rsidRPr="007B02CB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2CB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2CB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2CB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Заказчик </w:t>
      </w:r>
      <w:r w:rsidRPr="007B02CB">
        <w:rPr>
          <w:rFonts w:ascii="Times New Roman" w:hAnsi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2339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bookmarkStart w:id="5" w:name="Par160"/>
      <w:bookmarkEnd w:id="5"/>
    </w:p>
    <w:p w:rsidR="00D379C3" w:rsidRDefault="00D379C3" w:rsidP="005823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79C3" w:rsidRDefault="00D379C3" w:rsidP="005823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79C3" w:rsidRDefault="00D379C3" w:rsidP="005823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79C3" w:rsidRDefault="00D379C3" w:rsidP="005823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79C3" w:rsidRDefault="00D379C3" w:rsidP="00582339">
      <w:pPr>
        <w:pStyle w:val="a4"/>
        <w:rPr>
          <w:rFonts w:ascii="Times New Roman" w:hAnsi="Times New Roman"/>
          <w:b/>
          <w:sz w:val="24"/>
          <w:szCs w:val="24"/>
        </w:rPr>
      </w:pPr>
    </w:p>
    <w:p w:rsidR="00582339" w:rsidRPr="007B02CB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r w:rsidRPr="007B02CB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>
        <w:rPr>
          <w:rFonts w:ascii="Times New Roman" w:hAnsi="Times New Roman"/>
          <w:sz w:val="24"/>
          <w:szCs w:val="24"/>
        </w:rPr>
        <w:t>возмещения убытков, если в недельный</w:t>
      </w:r>
      <w:r w:rsidRPr="007B02CB">
        <w:rPr>
          <w:rFonts w:ascii="Times New Roman" w:hAnsi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6.4.4. Расторгнуть Договор.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</w:p>
    <w:p w:rsidR="00582339" w:rsidRPr="007B02CB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bookmarkStart w:id="6" w:name="Par175"/>
      <w:bookmarkEnd w:id="6"/>
      <w:r w:rsidRPr="007B02CB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</w:p>
    <w:p w:rsidR="00582339" w:rsidRPr="008339B3" w:rsidRDefault="00582339" w:rsidP="00582339">
      <w:pPr>
        <w:pStyle w:val="a4"/>
        <w:rPr>
          <w:rFonts w:ascii="Times New Roman" w:hAnsi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82339" w:rsidRPr="007B02CB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8.3. Нас</w:t>
      </w:r>
      <w:r>
        <w:rPr>
          <w:rFonts w:ascii="Times New Roman" w:hAnsi="Times New Roman"/>
          <w:sz w:val="24"/>
          <w:szCs w:val="24"/>
        </w:rPr>
        <w:t xml:space="preserve">тоящий Договор составлен в </w:t>
      </w:r>
      <w:r w:rsidR="00411CCE" w:rsidRPr="00411CCE">
        <w:rPr>
          <w:rFonts w:ascii="Times New Roman" w:hAnsi="Times New Roman"/>
          <w:b/>
          <w:sz w:val="24"/>
          <w:szCs w:val="24"/>
          <w:u w:val="single"/>
        </w:rPr>
        <w:t>2</w:t>
      </w:r>
      <w:r w:rsidRPr="00411CCE">
        <w:rPr>
          <w:rFonts w:ascii="Times New Roman" w:hAnsi="Times New Roman"/>
          <w:b/>
          <w:sz w:val="24"/>
          <w:szCs w:val="24"/>
        </w:rPr>
        <w:t xml:space="preserve"> </w:t>
      </w:r>
      <w:r w:rsidRPr="007B02CB">
        <w:rPr>
          <w:rFonts w:ascii="Times New Roman" w:hAnsi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582339" w:rsidRDefault="00582339" w:rsidP="00582339">
      <w:pPr>
        <w:pStyle w:val="a4"/>
        <w:rPr>
          <w:rFonts w:ascii="Times New Roman" w:hAnsi="Times New Roman"/>
          <w:sz w:val="24"/>
          <w:szCs w:val="24"/>
        </w:rPr>
      </w:pPr>
    </w:p>
    <w:p w:rsidR="00582339" w:rsidRDefault="00582339" w:rsidP="00582339"/>
    <w:p w:rsidR="00582339" w:rsidRDefault="00582339" w:rsidP="00582339"/>
    <w:p w:rsidR="00E83560" w:rsidRDefault="00E83560" w:rsidP="00582339"/>
    <w:p w:rsidR="00E83560" w:rsidRDefault="00E83560" w:rsidP="00582339"/>
    <w:p w:rsidR="00E83560" w:rsidRDefault="00E83560" w:rsidP="00582339"/>
    <w:tbl>
      <w:tblPr>
        <w:tblW w:w="92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2694"/>
        <w:gridCol w:w="3229"/>
      </w:tblGrid>
      <w:tr w:rsidR="00582339" w:rsidRPr="00A05394" w:rsidTr="00645EDE">
        <w:tc>
          <w:tcPr>
            <w:tcW w:w="3357" w:type="dxa"/>
            <w:tcBorders>
              <w:top w:val="single" w:sz="24" w:space="0" w:color="C3B179"/>
              <w:left w:val="single" w:sz="24" w:space="0" w:color="C3B179"/>
              <w:bottom w:val="single" w:sz="24" w:space="0" w:color="C3B179"/>
              <w:right w:val="single" w:sz="24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Исполнитель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МБУДО</w:t>
            </w: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 xml:space="preserve"> «Коммунаровская детская школа искусств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188320, Ленинградская область, Гатчинский район, г. Коммунар, ул. Школьная д.6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тел. (812) 460-19-86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ИНН 4719019745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КПП  470501001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л\с 22221091077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 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 xml:space="preserve">Директор      </w:t>
            </w:r>
            <w:proofErr w:type="spellStart"/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Церр</w:t>
            </w:r>
            <w:proofErr w:type="spellEnd"/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 xml:space="preserve"> Е.Р.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    _____________________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                               (подпись)</w:t>
            </w:r>
          </w:p>
        </w:tc>
        <w:tc>
          <w:tcPr>
            <w:tcW w:w="2694" w:type="dxa"/>
            <w:tcBorders>
              <w:top w:val="single" w:sz="24" w:space="0" w:color="C3B179"/>
              <w:left w:val="single" w:sz="24" w:space="0" w:color="C3B179"/>
              <w:bottom w:val="single" w:sz="24" w:space="0" w:color="C3B179"/>
              <w:right w:val="single" w:sz="24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Заказчик</w:t>
            </w: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 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________________________________________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(фамилия, имя, отчество полностью)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________________________________________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(адрес места жительства, телефон)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____________________________________________________________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(паспортные данные)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6"/>
                <w:szCs w:val="16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6"/>
                <w:szCs w:val="16"/>
              </w:rPr>
              <w:t>(подпись)</w:t>
            </w:r>
          </w:p>
        </w:tc>
        <w:tc>
          <w:tcPr>
            <w:tcW w:w="3229" w:type="dxa"/>
            <w:tcBorders>
              <w:top w:val="single" w:sz="24" w:space="0" w:color="C3B179"/>
              <w:left w:val="single" w:sz="24" w:space="0" w:color="C3B179"/>
              <w:bottom w:val="single" w:sz="24" w:space="0" w:color="C3B179"/>
              <w:right w:val="single" w:sz="24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Обучающийся</w:t>
            </w: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 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____________________________________________________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(фамилия, имя, отчество полностью)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____________________________________________________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(адрес места жительства, телефон)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____________________________________________________ </w:t>
            </w: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(паспортные данные / свидетельство о рождении</w:t>
            </w: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)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_______________________</w:t>
            </w:r>
          </w:p>
          <w:p w:rsidR="00582339" w:rsidRPr="00A05394" w:rsidRDefault="00582339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(подпись)</w:t>
            </w:r>
          </w:p>
        </w:tc>
      </w:tr>
    </w:tbl>
    <w:p w:rsidR="00582339" w:rsidRPr="00A05394" w:rsidRDefault="00582339" w:rsidP="005823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5394">
        <w:rPr>
          <w:rFonts w:ascii="Times New Roman" w:eastAsiaTheme="minorHAnsi" w:hAnsi="Times New Roman"/>
          <w:sz w:val="24"/>
          <w:szCs w:val="24"/>
        </w:rPr>
        <w:t> </w:t>
      </w:r>
    </w:p>
    <w:p w:rsidR="00582339" w:rsidRPr="00A05394" w:rsidRDefault="00582339" w:rsidP="00582339">
      <w:pPr>
        <w:shd w:val="clear" w:color="auto" w:fill="FFFFFF"/>
        <w:spacing w:before="120" w:after="120" w:line="240" w:lineRule="auto"/>
        <w:jc w:val="both"/>
        <w:textAlignment w:val="top"/>
        <w:rPr>
          <w:rFonts w:ascii="Verdana" w:eastAsia="Times New Roman" w:hAnsi="Verdana"/>
          <w:color w:val="312A16"/>
          <w:sz w:val="18"/>
          <w:szCs w:val="18"/>
        </w:rPr>
      </w:pPr>
      <w:r w:rsidRPr="00A05394">
        <w:rPr>
          <w:rFonts w:ascii="Verdana" w:eastAsia="Times New Roman" w:hAnsi="Verdana"/>
          <w:color w:val="312A16"/>
          <w:sz w:val="18"/>
          <w:szCs w:val="18"/>
        </w:rPr>
        <w:t> </w:t>
      </w:r>
    </w:p>
    <w:p w:rsidR="00582339" w:rsidRDefault="00582339" w:rsidP="00582339"/>
    <w:p w:rsidR="00582339" w:rsidRDefault="00582339" w:rsidP="00582339"/>
    <w:p w:rsidR="00582339" w:rsidRDefault="00582339" w:rsidP="00582339"/>
    <w:p w:rsidR="00582339" w:rsidRDefault="00582339" w:rsidP="00582339"/>
    <w:p w:rsidR="00582339" w:rsidRDefault="00582339" w:rsidP="00582339"/>
    <w:p w:rsidR="00582339" w:rsidRDefault="00582339" w:rsidP="00582339"/>
    <w:p w:rsidR="00582339" w:rsidRDefault="00582339" w:rsidP="00582339"/>
    <w:p w:rsidR="00582339" w:rsidRDefault="00582339" w:rsidP="00582339"/>
    <w:p w:rsidR="00582339" w:rsidRDefault="00582339" w:rsidP="00582339"/>
    <w:p w:rsidR="00582339" w:rsidRDefault="00582339" w:rsidP="00582339"/>
    <w:p w:rsidR="00582339" w:rsidRDefault="00582339" w:rsidP="00582339"/>
    <w:p w:rsidR="00582339" w:rsidRDefault="00582339" w:rsidP="00582339"/>
    <w:p w:rsidR="00582339" w:rsidRDefault="00582339" w:rsidP="00582339"/>
    <w:p w:rsidR="00582339" w:rsidRPr="00A05394" w:rsidRDefault="00582339" w:rsidP="00582339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582339" w:rsidRDefault="00582339" w:rsidP="0058233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5394">
        <w:rPr>
          <w:rFonts w:ascii="Times New Roman" w:eastAsiaTheme="minorHAnsi" w:hAnsi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                                         </w:t>
      </w:r>
      <w:r>
        <w:rPr>
          <w:rFonts w:ascii="Times New Roman" w:eastAsiaTheme="minorHAnsi" w:hAnsi="Times New Roman"/>
          <w:sz w:val="24"/>
          <w:szCs w:val="24"/>
        </w:rPr>
        <w:t>Приложение №1</w:t>
      </w:r>
    </w:p>
    <w:p w:rsidR="00582339" w:rsidRPr="00A05394" w:rsidRDefault="00582339" w:rsidP="0058233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82339" w:rsidRPr="00A05394" w:rsidRDefault="00582339" w:rsidP="0058233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5394">
        <w:rPr>
          <w:rFonts w:ascii="Times New Roman" w:eastAsiaTheme="minorHAnsi" w:hAnsi="Times New Roman"/>
          <w:sz w:val="24"/>
          <w:szCs w:val="24"/>
        </w:rPr>
        <w:t>                          к Договору №______ от «____</w:t>
      </w:r>
      <w:proofErr w:type="gramStart"/>
      <w:r w:rsidRPr="00A05394">
        <w:rPr>
          <w:rFonts w:ascii="Times New Roman" w:eastAsiaTheme="minorHAnsi" w:hAnsi="Times New Roman"/>
          <w:sz w:val="24"/>
          <w:szCs w:val="24"/>
        </w:rPr>
        <w:t>_»_</w:t>
      </w:r>
      <w:proofErr w:type="gramEnd"/>
      <w:r w:rsidRPr="00A05394">
        <w:rPr>
          <w:rFonts w:ascii="Times New Roman" w:eastAsiaTheme="minorHAnsi" w:hAnsi="Times New Roman"/>
          <w:sz w:val="24"/>
          <w:szCs w:val="24"/>
        </w:rPr>
        <w:t xml:space="preserve">_____________ 20____ </w:t>
      </w:r>
    </w:p>
    <w:p w:rsidR="00582339" w:rsidRPr="00A05394" w:rsidRDefault="00582339" w:rsidP="0058233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5394">
        <w:rPr>
          <w:rFonts w:ascii="Times New Roman" w:eastAsiaTheme="minorHAnsi" w:hAnsi="Times New Roman"/>
          <w:sz w:val="24"/>
          <w:szCs w:val="24"/>
        </w:rPr>
        <w:t> об оказании п</w:t>
      </w:r>
      <w:r>
        <w:rPr>
          <w:rFonts w:ascii="Times New Roman" w:eastAsiaTheme="minorHAnsi" w:hAnsi="Times New Roman"/>
          <w:sz w:val="24"/>
          <w:szCs w:val="24"/>
        </w:rPr>
        <w:t xml:space="preserve">латных образовательных услуг МБУДО </w:t>
      </w:r>
      <w:r w:rsidRPr="00A05394">
        <w:rPr>
          <w:rFonts w:ascii="Times New Roman" w:eastAsiaTheme="minorHAnsi" w:hAnsi="Times New Roman"/>
          <w:sz w:val="24"/>
          <w:szCs w:val="24"/>
        </w:rPr>
        <w:t>«Коммунаровская детская школа искусств»</w:t>
      </w:r>
    </w:p>
    <w:p w:rsidR="00582339" w:rsidRPr="00A05394" w:rsidRDefault="00582339" w:rsidP="0058233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5394">
        <w:rPr>
          <w:rFonts w:ascii="Times New Roman" w:eastAsiaTheme="minorHAnsi" w:hAnsi="Times New Roman"/>
          <w:sz w:val="24"/>
          <w:szCs w:val="24"/>
        </w:rPr>
        <w:t> </w:t>
      </w:r>
    </w:p>
    <w:tbl>
      <w:tblPr>
        <w:tblW w:w="932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92"/>
        <w:gridCol w:w="1770"/>
        <w:gridCol w:w="1932"/>
        <w:gridCol w:w="2018"/>
        <w:gridCol w:w="822"/>
        <w:gridCol w:w="606"/>
      </w:tblGrid>
      <w:tr w:rsidR="00582339" w:rsidRPr="00A05394" w:rsidTr="00645EDE">
        <w:tc>
          <w:tcPr>
            <w:tcW w:w="206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№</w:t>
            </w:r>
          </w:p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п/п</w:t>
            </w:r>
          </w:p>
        </w:tc>
        <w:tc>
          <w:tcPr>
            <w:tcW w:w="961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949" w:type="pct"/>
            <w:vMerge w:val="restart"/>
            <w:tcBorders>
              <w:top w:val="single" w:sz="6" w:space="0" w:color="C3B179"/>
              <w:left w:val="single" w:sz="6" w:space="0" w:color="C3B179"/>
              <w:right w:val="single" w:sz="6" w:space="0" w:color="C3B179"/>
            </w:tcBorders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Срок предоставления образовательной  услуги</w:t>
            </w:r>
          </w:p>
        </w:tc>
        <w:tc>
          <w:tcPr>
            <w:tcW w:w="1036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Форма обучения </w:t>
            </w:r>
          </w:p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предоставленной оказанной услуги </w:t>
            </w:r>
          </w:p>
        </w:tc>
        <w:tc>
          <w:tcPr>
            <w:tcW w:w="1082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766" w:type="pct"/>
            <w:gridSpan w:val="2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количество часов</w:t>
            </w:r>
          </w:p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</w:tc>
      </w:tr>
      <w:tr w:rsidR="00582339" w:rsidRPr="00A05394" w:rsidTr="00645EDE">
        <w:tc>
          <w:tcPr>
            <w:tcW w:w="206" w:type="pct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6" w:space="0" w:color="C3B179"/>
              <w:bottom w:val="single" w:sz="6" w:space="0" w:color="C3B179"/>
              <w:right w:val="single" w:sz="6" w:space="0" w:color="C3B179"/>
            </w:tcBorders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в неделю</w:t>
            </w:r>
          </w:p>
        </w:tc>
        <w:tc>
          <w:tcPr>
            <w:tcW w:w="325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всего</w:t>
            </w:r>
          </w:p>
        </w:tc>
      </w:tr>
      <w:tr w:rsidR="00582339" w:rsidRPr="00A05394" w:rsidTr="00645EDE">
        <w:tc>
          <w:tcPr>
            <w:tcW w:w="206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1.</w:t>
            </w:r>
          </w:p>
        </w:tc>
        <w:tc>
          <w:tcPr>
            <w:tcW w:w="961" w:type="pct"/>
            <w:vMerge w:val="restart"/>
            <w:tcBorders>
              <w:top w:val="single" w:sz="6" w:space="0" w:color="C3B179"/>
              <w:left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Подготовитель</w:t>
            </w: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-</w:t>
            </w:r>
            <w:proofErr w:type="spellStart"/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ное</w:t>
            </w:r>
            <w:proofErr w:type="spellEnd"/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 изобразительное</w:t>
            </w:r>
          </w:p>
        </w:tc>
        <w:tc>
          <w:tcPr>
            <w:tcW w:w="949" w:type="pct"/>
            <w:vMerge w:val="restart"/>
            <w:tcBorders>
              <w:top w:val="single" w:sz="6" w:space="0" w:color="C3B179"/>
              <w:left w:val="single" w:sz="6" w:space="0" w:color="C3B179"/>
              <w:right w:val="single" w:sz="6" w:space="0" w:color="C3B179"/>
            </w:tcBorders>
          </w:tcPr>
          <w:p w:rsidR="00582339" w:rsidRPr="00A05394" w:rsidRDefault="00B35A11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 с </w:t>
            </w:r>
          </w:p>
          <w:p w:rsidR="00582339" w:rsidRPr="00A05394" w:rsidRDefault="00B35A11" w:rsidP="00B35A11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 </w:t>
            </w:r>
            <w:bookmarkStart w:id="8" w:name="_GoBack"/>
            <w:bookmarkEnd w:id="8"/>
            <w:r w:rsidR="00582339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по </w:t>
            </w:r>
          </w:p>
        </w:tc>
        <w:tc>
          <w:tcPr>
            <w:tcW w:w="1036" w:type="pct"/>
            <w:vMerge w:val="restart"/>
            <w:tcBorders>
              <w:top w:val="single" w:sz="6" w:space="0" w:color="C3B179"/>
              <w:left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очная</w:t>
            </w:r>
          </w:p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1082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441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1,5</w:t>
            </w:r>
          </w:p>
        </w:tc>
        <w:tc>
          <w:tcPr>
            <w:tcW w:w="325" w:type="pct"/>
            <w:vMerge w:val="restart"/>
            <w:tcBorders>
              <w:top w:val="single" w:sz="6" w:space="0" w:color="C3B179"/>
              <w:left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4,5</w:t>
            </w:r>
          </w:p>
        </w:tc>
      </w:tr>
      <w:tr w:rsidR="00582339" w:rsidRPr="00A05394" w:rsidTr="00645EDE">
        <w:tc>
          <w:tcPr>
            <w:tcW w:w="206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2.</w:t>
            </w:r>
          </w:p>
        </w:tc>
        <w:tc>
          <w:tcPr>
            <w:tcW w:w="961" w:type="pct"/>
            <w:vMerge/>
            <w:tcBorders>
              <w:left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6" w:space="0" w:color="C3B179"/>
              <w:right w:val="single" w:sz="6" w:space="0" w:color="C3B179"/>
            </w:tcBorders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Прикладное творчество</w:t>
            </w:r>
          </w:p>
        </w:tc>
        <w:tc>
          <w:tcPr>
            <w:tcW w:w="441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1,5</w:t>
            </w:r>
          </w:p>
        </w:tc>
        <w:tc>
          <w:tcPr>
            <w:tcW w:w="325" w:type="pct"/>
            <w:vMerge/>
            <w:tcBorders>
              <w:left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</w:tr>
      <w:tr w:rsidR="00582339" w:rsidRPr="00A05394" w:rsidTr="00645EDE">
        <w:tc>
          <w:tcPr>
            <w:tcW w:w="206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3.</w:t>
            </w:r>
          </w:p>
        </w:tc>
        <w:tc>
          <w:tcPr>
            <w:tcW w:w="961" w:type="pct"/>
            <w:vMerge/>
            <w:tcBorders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6" w:space="0" w:color="C3B179"/>
              <w:bottom w:val="single" w:sz="6" w:space="0" w:color="C3B179"/>
              <w:right w:val="single" w:sz="6" w:space="0" w:color="C3B179"/>
            </w:tcBorders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Лепка</w:t>
            </w:r>
          </w:p>
        </w:tc>
        <w:tc>
          <w:tcPr>
            <w:tcW w:w="441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1,5</w:t>
            </w:r>
          </w:p>
        </w:tc>
        <w:tc>
          <w:tcPr>
            <w:tcW w:w="325" w:type="pct"/>
            <w:vMerge/>
            <w:tcBorders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339" w:rsidRPr="00A05394" w:rsidRDefault="00582339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</w:tr>
    </w:tbl>
    <w:p w:rsidR="00582339" w:rsidRPr="00A05394" w:rsidRDefault="00582339" w:rsidP="00582339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582339" w:rsidRPr="00A05394" w:rsidRDefault="00582339" w:rsidP="00582339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582339" w:rsidRPr="00A05394" w:rsidRDefault="00582339" w:rsidP="00582339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582339" w:rsidRPr="00A05394" w:rsidRDefault="00582339" w:rsidP="00582339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582339" w:rsidRPr="00A05394" w:rsidRDefault="00582339" w:rsidP="00582339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582339" w:rsidRPr="00A05394" w:rsidRDefault="00582339" w:rsidP="00582339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582339" w:rsidRPr="00EE7A8A" w:rsidRDefault="00582339" w:rsidP="0058233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color w:val="696969"/>
          <w:sz w:val="24"/>
          <w:szCs w:val="24"/>
        </w:rPr>
      </w:pPr>
    </w:p>
    <w:p w:rsidR="00582339" w:rsidRPr="00EE7A8A" w:rsidRDefault="00582339" w:rsidP="0058233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color w:val="696969"/>
          <w:sz w:val="24"/>
          <w:szCs w:val="24"/>
        </w:rPr>
      </w:pPr>
      <w:r w:rsidRPr="00EE7A8A">
        <w:rPr>
          <w:rFonts w:ascii="Times New Roman" w:eastAsia="Times New Roman" w:hAnsi="Times New Roman"/>
          <w:b/>
          <w:bCs/>
          <w:color w:val="696969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b/>
          <w:bCs/>
          <w:color w:val="696969"/>
          <w:sz w:val="24"/>
          <w:szCs w:val="24"/>
        </w:rPr>
        <w:t xml:space="preserve">             </w:t>
      </w:r>
      <w:r w:rsidRPr="00EE7A8A">
        <w:rPr>
          <w:rFonts w:ascii="Times New Roman" w:eastAsia="Times New Roman" w:hAnsi="Times New Roman"/>
          <w:b/>
          <w:bCs/>
          <w:color w:val="696969"/>
          <w:sz w:val="24"/>
          <w:szCs w:val="24"/>
        </w:rPr>
        <w:t xml:space="preserve"> Директор                                                           </w:t>
      </w:r>
      <w:proofErr w:type="spellStart"/>
      <w:r w:rsidRPr="00EE7A8A">
        <w:rPr>
          <w:rFonts w:ascii="Times New Roman" w:eastAsia="Times New Roman" w:hAnsi="Times New Roman"/>
          <w:b/>
          <w:bCs/>
          <w:color w:val="696969"/>
          <w:sz w:val="24"/>
          <w:szCs w:val="24"/>
        </w:rPr>
        <w:t>Церр</w:t>
      </w:r>
      <w:proofErr w:type="spellEnd"/>
      <w:r w:rsidRPr="00EE7A8A">
        <w:rPr>
          <w:rFonts w:ascii="Times New Roman" w:eastAsia="Times New Roman" w:hAnsi="Times New Roman"/>
          <w:b/>
          <w:bCs/>
          <w:color w:val="696969"/>
          <w:sz w:val="24"/>
          <w:szCs w:val="24"/>
        </w:rPr>
        <w:t xml:space="preserve"> Е.Р.</w:t>
      </w:r>
    </w:p>
    <w:p w:rsidR="00582339" w:rsidRPr="00A05394" w:rsidRDefault="00582339" w:rsidP="00582339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721192" w:rsidRDefault="00721192"/>
    <w:sectPr w:rsidR="0072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FD"/>
    <w:rsid w:val="000978C8"/>
    <w:rsid w:val="000F657C"/>
    <w:rsid w:val="00142677"/>
    <w:rsid w:val="001F6D5A"/>
    <w:rsid w:val="002E7883"/>
    <w:rsid w:val="00383033"/>
    <w:rsid w:val="00411CCE"/>
    <w:rsid w:val="00484924"/>
    <w:rsid w:val="00582339"/>
    <w:rsid w:val="00594568"/>
    <w:rsid w:val="006924A1"/>
    <w:rsid w:val="006B33FF"/>
    <w:rsid w:val="00721192"/>
    <w:rsid w:val="008477B0"/>
    <w:rsid w:val="009847B1"/>
    <w:rsid w:val="00AD2D6D"/>
    <w:rsid w:val="00AE3357"/>
    <w:rsid w:val="00B35A11"/>
    <w:rsid w:val="00B571FD"/>
    <w:rsid w:val="00B94E03"/>
    <w:rsid w:val="00CF6FDA"/>
    <w:rsid w:val="00D379C3"/>
    <w:rsid w:val="00E83560"/>
    <w:rsid w:val="00F2031A"/>
    <w:rsid w:val="00F5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6B63"/>
  <w15:chartTrackingRefBased/>
  <w15:docId w15:val="{95CE2898-B7CE-44DF-BA6E-BC8BC9E2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3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2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2339"/>
    <w:rPr>
      <w:color w:val="0000FF"/>
      <w:u w:val="single"/>
    </w:rPr>
  </w:style>
  <w:style w:type="paragraph" w:styleId="a4">
    <w:name w:val="No Spacing"/>
    <w:uiPriority w:val="1"/>
    <w:qFormat/>
    <w:rsid w:val="0058233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D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77;&#1083;&#1077;&#1094;\Desktop\9.%2025.10.%202013%20%20N%201185,%20&#1076;&#1086;&#1075;&#1086;&#1074;&#1086;&#1088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083;&#1072;&#1076;&#1077;&#1083;&#1077;&#1094;\Desktop\9.%2025.10.%202013%20%20N%201185,%20&#1076;&#1086;&#1075;&#1086;&#1074;&#1086;&#1088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C076501788AE9EB5DD57FBEA7BC76014FCAB0BFF399A42603E04803WBT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6C076501788AE9EB5DD57FBEA7BC76014CC9B8B5F499A42603E04803WBT0J" TargetMode="External"/><Relationship Id="rId10" Type="http://schemas.openxmlformats.org/officeDocument/2006/relationships/hyperlink" Target="consultantplus://offline/ref=8F6C076501788AE9EB5DD57FBEA7BC76014FCAB0BFF399A42603E04803B08810D411FDCB235265A4WDT4J" TargetMode="External"/><Relationship Id="rId4" Type="http://schemas.openxmlformats.org/officeDocument/2006/relationships/hyperlink" Target="file:///C:\Users\&#1042;&#1083;&#1072;&#1076;&#1077;&#1083;&#1077;&#1094;\Desktop\9.%2025.10.%202013%20%20N%201185,%20&#1076;&#1086;&#1075;&#1086;&#1074;&#1086;&#1088;.rtf" TargetMode="External"/><Relationship Id="rId9" Type="http://schemas.openxmlformats.org/officeDocument/2006/relationships/hyperlink" Target="file:///C:\Users\&#1042;&#1083;&#1072;&#1076;&#1077;&#1083;&#1077;&#1094;\Desktop\9.%2025.10.%202013%20%20N%201185,%20&#1076;&#1086;&#1075;&#1086;&#1074;&#1086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cp:lastPrinted>2020-03-18T08:00:00Z</cp:lastPrinted>
  <dcterms:created xsi:type="dcterms:W3CDTF">2019-09-09T09:18:00Z</dcterms:created>
  <dcterms:modified xsi:type="dcterms:W3CDTF">2020-03-23T06:56:00Z</dcterms:modified>
</cp:coreProperties>
</file>